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书名：《东周列国志》第九十八回  长平之战</w:t>
      </w:r>
    </w:p>
    <w:p>
      <w:r>
        <w:t>作者:韩广源改编；王树立绘画</w:t>
      </w:r>
    </w:p>
    <w:p>
      <w:r>
        <w:t>出版社:石家庄：河北人民出版社</w:t>
      </w:r>
    </w:p>
    <w:p>
      <w:r>
        <w:t>出版日期：1981.03</w:t>
      </w:r>
    </w:p>
    <w:p>
      <w:r>
        <w:t>总页数：76</w:t>
      </w:r>
    </w:p>
    <w:p>
      <w:r>
        <w:t>更多请访问教客网:www.jiaokey.com</w:t>
      </w:r>
    </w:p>
    <w:p>
      <w:r>
        <w:t>《东周列国志》第九十八回  长平之战评论地址：https://www.jiaokey.com/book/detail/12873636.html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