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书名：《李自成》连环画之三  商洛整军</w:t>
      </w:r>
    </w:p>
    <w:p>
      <w:r>
        <w:t>作者：姚雪垠原著；王永祥改编；钱运选绘画</w:t>
      </w:r>
    </w:p>
    <w:p>
      <w:r>
        <w:t>出版社：西安：陕西人民美术出版社</w:t>
      </w:r>
    </w:p>
    <w:p>
      <w:r>
        <w:t>出版日期：1979.06</w:t>
      </w:r>
    </w:p>
    <w:p>
      <w:r>
        <w:t>总页数：150</w:t>
      </w:r>
    </w:p>
    <w:p>
      <w:r>
        <w:t>更多请访问教客网: www.jiaokey.com</w:t>
      </w:r>
    </w:p>
    <w:p>
      <w:r>
        <w:t>《李自成》连环画之三  商洛整军 评论地址：https://www.jiaokey.com/book/detail/12876010.html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