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书名：吝啬鬼</w:t>
      </w:r>
    </w:p>
    <w:p>
      <w:r>
        <w:t>作者：（法）莫里哀原著；郭森，刘家儒改编；刘湘潮，张屺绘画</w:t>
      </w:r>
    </w:p>
    <w:p>
      <w:r>
        <w:t>出版社：天津：天津人民美术出版社</w:t>
      </w:r>
    </w:p>
    <w:p>
      <w:r>
        <w:t>出版日期：1983.11</w:t>
      </w:r>
    </w:p>
    <w:p>
      <w:r>
        <w:t>总页数：144</w:t>
      </w:r>
    </w:p>
    <w:p>
      <w:r>
        <w:t>更多请访问教客网: www.jiaokey.com</w:t>
      </w:r>
    </w:p>
    <w:p>
      <w:r>
        <w:t>吝啬鬼 评论地址：https://www.jiaokey.com/book/detail/12886188.html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