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书名：粤海关志校注本</w:t>
      </w:r>
    </w:p>
    <w:p>
      <w:r>
        <w:t>作者：（清）梁廷楠总纂；袁钟仁校注</w:t>
      </w:r>
    </w:p>
    <w:p>
      <w:r>
        <w:t>出版社：广州：广东人民出版社</w:t>
      </w:r>
    </w:p>
    <w:p>
      <w:r>
        <w:t>出版日期：2002.02</w:t>
      </w:r>
    </w:p>
    <w:p>
      <w:r>
        <w:t>总页数：592</w:t>
      </w:r>
    </w:p>
    <w:p>
      <w:r>
        <w:t>更多请访问教客网: www.jiaokey.com</w:t>
      </w:r>
    </w:p>
    <w:p>
      <w:r>
        <w:t>粤海关志校注本 评论地址：https://www.jiaokey.com/book/detail/12896860.html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