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航道行政管理实用法律法规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航道行政管理实用法律法规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本书出售、求购地址：https://www.jiaokey.com/book/detail/12898009.html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关键词搜索：https://www.jiaokey.com/tag/航道行政管理实用法律法规.html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