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书名：梅州开基世系表  西周谢氏始祖申伯公家谱齐孙有章拜题</w:t>
      </w:r>
    </w:p>
    <w:p>
      <w:r>
        <w:t>作者：泰国合艾谢其昌</w:t>
      </w:r>
    </w:p>
    <w:p>
      <w:r>
        <w:t>出版社：马来西亚吉打友联印务有限公司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梅州开基世系表  西周谢氏始祖申伯公家谱齐孙有章拜题 评论地址：https://www.jiaokey.com/book/detail/12900121.html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