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书名：武功郡  庐山堂  永定县苏九三郎公系大宗族谱  下</w:t>
      </w:r>
    </w:p>
    <w:p>
      <w:r>
        <w:t>作者：永定县苏九三郎公系修谱委员会</w:t>
      </w:r>
    </w:p>
    <w:p>
      <w:r>
        <w:t>出版社：</w:t>
      </w:r>
    </w:p>
    <w:p>
      <w:r>
        <w:t>出版日期：</w:t>
      </w:r>
    </w:p>
    <w:p>
      <w:r>
        <w:t>总页数：2541</w:t>
      </w:r>
    </w:p>
    <w:p>
      <w:r>
        <w:t>更多请访问教客网: www.jiaokey.com</w:t>
      </w:r>
    </w:p>
    <w:p>
      <w:r>
        <w:t>武功郡  庐山堂  永定县苏九三郎公系大宗族谱  下 评论地址：https://www.jiaokey.com/book/detail/12900164.html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