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书名：苏维埃国家为完成社会主义社会建设而斗争</w:t>
      </w:r>
    </w:p>
    <w:p>
      <w:r>
        <w:t>作者：中国人民大学国家法教研室编</w:t>
      </w:r>
    </w:p>
    <w:p>
      <w:r>
        <w:t>出版社：北京：中国人民大学出版社</w:t>
      </w:r>
    </w:p>
    <w:p>
      <w:r>
        <w:t>出版日期：1951</w:t>
      </w:r>
    </w:p>
    <w:p>
      <w:r>
        <w:t>总页数：23</w:t>
      </w:r>
    </w:p>
    <w:p>
      <w:r>
        <w:t>更多请访问教客网: www.jiaokey.com</w:t>
      </w:r>
    </w:p>
    <w:p>
      <w:r>
        <w:t>苏维埃国家为完成社会主义社会建设而斗争 评论地址：https://www.jiaokey.com/book/detail/12911128.html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