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初中文言文课内外巩固与拓展  八年级</w:t>
      </w:r>
    </w:p>
    <w:p>
      <w:r>
        <w:rPr>
          <w:rFonts w:ascii="宋体" w:hAnsi="宋体" w:eastAsia="宋体"/>
          <w:sz w:val="24"/>
        </w:rPr>
        <w:t>闫传生，闫鹏主编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初中文言文课内外巩固与拓展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闫传生，闫鹏主编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本书出售、求购地址：https://www.jiaokey.com/book/detail/12912602.html</w:t>
      </w:r>
    </w:p>
    <w:p>
      <w:r>
        <w:t>更多相关图书推荐：https://www.jiaokey.com</w:t>
      </w:r>
    </w:p>
    <w:p>
      <w:r>
        <w:t>闫传生，闫鹏主编 其他作品：https://www.jiaokey.com/tag/闫传生，闫鹏主编.html</w:t>
      </w:r>
    </w:p>
    <w:p>
      <w:r>
        <w:t>科学技术出版社 出版图书：https://www.jiaokey.com/tag/科学技术出版社.html</w:t>
      </w:r>
    </w:p>
    <w:p>
      <w:r>
        <w:t>关键词搜索：https://www.jiaokey.com/tag/初中文言文课内外巩固与拓展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