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书名：社会意识与精神文明建设</w:t>
      </w:r>
    </w:p>
    <w:p>
      <w:r>
        <w:t>作者：丁正和，朱忠明著</w:t>
      </w:r>
    </w:p>
    <w:p>
      <w:r>
        <w:t>出版社：郑州：河南人民出版社</w:t>
      </w:r>
    </w:p>
    <w:p>
      <w:r>
        <w:t>出版日期：1987.07</w:t>
      </w:r>
    </w:p>
    <w:p>
      <w:r>
        <w:t>总页数：219</w:t>
      </w:r>
    </w:p>
    <w:p>
      <w:r>
        <w:t>更多请访问教客网: www.jiaokey.com</w:t>
      </w:r>
    </w:p>
    <w:p>
      <w:r>
        <w:t>社会意识与精神文明建设 评论地址：https://www.jiaokey.com/book/detail/12914817.html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