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饲料工业机械设备安装调试、运行检测、故障诊断、维修保养与标准规范全书  第3卷</w:t>
      </w:r>
    </w:p>
    <w:p>
      <w:r>
        <w:rPr>
          <w:rFonts w:ascii="宋体" w:hAnsi="宋体" w:eastAsia="宋体"/>
          <w:sz w:val="24"/>
        </w:rPr>
        <w:t>陈爱莲，宁平平主编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饲料工业机械设备安装调试、运行检测、故障诊断、维修保养与标准规范全书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陈爱莲，宁平平主编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本书出售、求购地址：https://www.jiaokey.com/book/detail/12915601.html</w:t>
      </w:r>
    </w:p>
    <w:p>
      <w:r>
        <w:t>更多相关图书推荐：https://www.jiaokey.com</w:t>
      </w:r>
    </w:p>
    <w:p>
      <w:r>
        <w:t>陈爱莲，宁平平主编 其他作品：https://www.jiaokey.com/tag/陈爱莲，宁平平主编.html</w:t>
      </w:r>
    </w:p>
    <w:p>
      <w:r>
        <w:t>关键词搜索：https://www.jiaokey.com/tag/饲料工业机械设备安装调试、运行检测、故障诊断、维修保养与标准规范全书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