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日本牡蛎养殖考察报告  附鲍鱼、对虾、紫菜及网箱养鱼点滴资料</w:t>
      </w:r>
    </w:p>
    <w:p>
      <w:r>
        <w:rPr>
          <w:rFonts w:ascii="宋体" w:hAnsi="宋体" w:eastAsia="宋体"/>
          <w:sz w:val="24"/>
        </w:rPr>
        <w:t>中国渔业协会赴日牡蛎考察组编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日本牡蛎养殖考察报告  附鲍鱼、对虾、紫菜及网箱养鱼点滴资料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中国渔业协会赴日牡蛎考察组编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中国渔业协会赴日牡蛎考察组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本书出售、求购地址：https://www.jiaokey.com/book/detail/12915604.html</w:t>
      </w:r>
    </w:p>
    <w:p>
      <w:r>
        <w:t>更多相关图书推荐：https://www.jiaokey.com</w:t>
      </w:r>
    </w:p>
    <w:p>
      <w:r>
        <w:t>中国渔业协会赴日牡蛎考察组编 其他作品：https://www.jiaokey.com/tag/中国渔业协会赴日牡蛎考察组编.html</w:t>
      </w:r>
    </w:p>
    <w:p>
      <w:r>
        <w:t>中国渔业协会赴日牡蛎考察组 出版图书：https://www.jiaokey.com/tag/中国渔业协会赴日牡蛎考察组.html</w:t>
      </w:r>
    </w:p>
    <w:p>
      <w:r>
        <w:t>关键词搜索：https://www.jiaokey.com/tag/日本牡蛎养殖考察报告  附鲍鱼、对虾、紫菜及网箱养鱼点滴资料.html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