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土壤液化对交通结构物之影响及液化潜能评估方法与灾害分析模式之研究  2/2  研究报告附册</w:t>
      </w:r>
    </w:p>
    <w:p>
      <w:r>
        <w:rPr>
          <w:rFonts w:ascii="宋体" w:hAnsi="宋体" w:eastAsia="宋体"/>
          <w:sz w:val="24"/>
        </w:rPr>
        <w:t>陈正兴等著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土壤液化对交通结构物之影响及液化潜能评估方法与灾害分析模式之研究  2/2  研究报告附册</w:t>
            </w:r>
          </w:p>
        </w:tc>
      </w:tr>
      <w:tr>
        <w:tc>
          <w:tcPr>
            <w:tcW w:type="dxa" w:w="4320"/>
          </w:tcPr>
          <w:p>
            <w:r>
              <w:t>作者</w:t>
            </w:r>
          </w:p>
        </w:tc>
        <w:tc>
          <w:tcPr>
            <w:tcW w:type="dxa" w:w="4320"/>
          </w:tcPr>
          <w:p>
            <w:r>
              <w:t>陈正兴等著</w:t>
            </w:r>
          </w:p>
        </w:tc>
      </w:tr>
      <w:tr>
        <w:tc>
          <w:tcPr>
            <w:tcW w:type="dxa" w:w="4320"/>
          </w:tcPr>
          <w:p>
            <w:r>
              <w:t>出版社</w:t>
            </w:r>
          </w:p>
        </w:tc>
        <w:tc>
          <w:tcPr>
            <w:tcW w:type="dxa" w:w="4320"/>
          </w:tcPr>
          <w:p>
            <w:r>
              <w:t>交通部</w:t>
            </w:r>
          </w:p>
        </w:tc>
      </w:tr>
      <w:tr>
        <w:tc>
          <w:tcPr>
            <w:tcW w:type="dxa" w:w="4320"/>
          </w:tcPr>
          <w:p>
            <w:r>
              <w:t>ISBN</w:t>
            </w:r>
          </w:p>
        </w:tc>
        <w:tc>
          <w:tcPr>
            <w:tcW w:type="dxa" w:w="4320"/>
          </w:tcPr>
          <w:p>
            <w:r/>
          </w:p>
        </w:tc>
      </w:tr>
      <w:tr>
        <w:tc>
          <w:tcPr>
            <w:tcW w:type="dxa" w:w="4320"/>
          </w:tcPr>
          <w:p>
            <w:r>
              <w:t>出版日期</w:t>
            </w:r>
          </w:p>
        </w:tc>
        <w:tc>
          <w:tcPr>
            <w:tcW w:type="dxa" w:w="4320"/>
          </w:tcPr>
          <w:p>
            <w:r>
              <w:t>2005-01-01</w:t>
            </w:r>
          </w:p>
        </w:tc>
      </w:tr>
      <w:tr>
        <w:tc>
          <w:tcPr>
            <w:tcW w:type="dxa" w:w="4320"/>
          </w:tcPr>
          <w:p>
            <w:r>
              <w:t>页数</w:t>
            </w:r>
          </w:p>
        </w:tc>
        <w:tc>
          <w:tcPr>
            <w:tcW w:type="dxa" w:w="4320"/>
          </w:tcPr>
          <w:p>
            <w:r>
              <w:t>121</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本书出售、求购地址：https://www.jiaokey.com/book/detail/12917050.html</w:t>
      </w:r>
    </w:p>
    <w:p>
      <w:r>
        <w:t>更多相关图书推荐：https://www.jiaokey.com</w:t>
      </w:r>
    </w:p>
    <w:p>
      <w:r>
        <w:t>陈正兴等著 其他作品：https://www.jiaokey.com/tag/陈正兴等著.html</w:t>
      </w:r>
    </w:p>
    <w:p>
      <w:r>
        <w:t>交通部 出版图书：https://www.jiaokey.com/tag/交通部.html</w:t>
      </w:r>
    </w:p>
    <w:p>
      <w:r>
        <w:t>关键词搜索：https://www.jiaokey.com/tag/土壤液化对交通结构物之影响及液化潜能评估方法与灾害分析模式之研究  2/2  研究报告附册.html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