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改革中的思想政治工作  全国十四个沿海城市和五个经济特区思想政治工作经验选编</w:t>
      </w:r>
    </w:p>
    <w:p>
      <w:r>
        <w:rPr>
          <w:rFonts w:ascii="宋体" w:hAnsi="宋体" w:eastAsia="宋体"/>
          <w:sz w:val="24"/>
        </w:rPr>
        <w:t>中共辽宁省委《理论与实践》编辑部，中共辽宁省委经济工作部，中共大连市委工交基建工作部，中共大连市委财贸工作部编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改革中的思想政治工作  全国十四个沿海城市和五个经济特区思想政治工作经验选编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中共辽宁省委《理论与实践》编辑部，中共辽宁省委经济工作部，中共大连市委工交基建工作部，中共大连市委财贸工作部编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本书出售、求购地址：https://www.jiaokey.com/book/detail/12918534.html</w:t>
      </w:r>
    </w:p>
    <w:p>
      <w:r>
        <w:t>更多相关图书推荐：https://www.jiaokey.com</w:t>
      </w:r>
    </w:p>
    <w:p>
      <w:r>
        <w:t>中共辽宁省委《理论与实践》编辑部，中共辽宁省委经济工作部，中共大连市委工交基建工作部，中共大连市委财贸工作部编 其他作品：https://www.jiaokey.com/tag/中共辽宁省委《理论与实践》编辑部，中共辽宁省委经济工作部，中共大连市委工交基建工作部，中共大连市委财贸工作部编.html</w:t>
      </w:r>
    </w:p>
    <w:p>
      <w:r>
        <w:t>辽宁人民出版社 出版图书：https://www.jiaokey.com/tag/辽宁人民出版社.html</w:t>
      </w:r>
    </w:p>
    <w:p>
      <w:r>
        <w:t>关键词搜索：https://www.jiaokey.com/tag/改革中的思想政治工作  全国十四个沿海城市和五个经济特区思想政治工作经验选编.html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