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书名：私募是怎样炼成的  十年磨剑</w:t>
      </w:r>
    </w:p>
    <w:p>
      <w:r>
        <w:t>作者：石勇刚著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私募是怎样炼成的  十年磨剑 评论地址：https://www.jiaokey.com/book/detail/12919421.html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