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书名：微光与红外成像技术</w:t>
      </w:r>
    </w:p>
    <w:p>
      <w:r>
        <w:t>作者：邸旭，杨进华，韩文波等编著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总页数：134</w:t>
      </w:r>
    </w:p>
    <w:p>
      <w:r>
        <w:t>更多请访问教客网: www.jiaokey.com</w:t>
      </w:r>
    </w:p>
    <w:p>
      <w:r>
        <w:t>微光与红外成像技术 评论地址：https://www.jiaokey.com/book/detail/12919432.html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