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中华古文论释林  清代下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中华古文论释林  清代下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本书出售、求购地址：https://www.jiaokey.com/book/detail/12920532.html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关键词搜索：https://www.jiaokey.com/tag/中华古文论释林  清代下.html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