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书名：情感的憧憬与发酵  谭艺书系  曹禺卷  上</w:t>
      </w:r>
    </w:p>
    <w:p>
      <w:r>
        <w:t>作者：朱栋霖，陈龙编著</w:t>
      </w:r>
    </w:p>
    <w:p>
      <w:r>
        <w:t>出版社：深圳市：海天出版社</w:t>
      </w:r>
    </w:p>
    <w:p>
      <w:r>
        <w:t>出版日期：1999.09</w:t>
      </w:r>
    </w:p>
    <w:p>
      <w:r>
        <w:t>总页数：148</w:t>
      </w:r>
    </w:p>
    <w:p>
      <w:r>
        <w:t>更多请访问教客网: www.jiaokey.com</w:t>
      </w:r>
    </w:p>
    <w:p>
      <w:r>
        <w:t>情感的憧憬与发酵  谭艺书系  曹禺卷  上 评论地址：https://www.jiaokey.com/book/detail/12925354.html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