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书名：宽甸的满族和朝鲜族</w:t>
      </w:r>
    </w:p>
    <w:p>
      <w:r>
        <w:t>作者：姚斌，焦平，孟聪，宋传玉编委</w:t>
      </w:r>
    </w:p>
    <w:p>
      <w:r>
        <w:t>出版社：宽甸县民族事务委员会</w:t>
      </w:r>
    </w:p>
    <w:p>
      <w:r>
        <w:t>出版日期：1988.09</w:t>
      </w:r>
    </w:p>
    <w:p>
      <w:r>
        <w:t>总页数：101</w:t>
      </w:r>
    </w:p>
    <w:p>
      <w:r>
        <w:t>更多请访问教客网: www.jiaokey.com</w:t>
      </w:r>
    </w:p>
    <w:p>
      <w:r>
        <w:t>宽甸的满族和朝鲜族 评论地址：https://www.jiaokey.com/book/detail/12934509.html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