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书名：全国二级建造师执业资格考试真题考点全面突破  机电工程管理与实务</w:t>
      </w:r>
    </w:p>
    <w:p>
      <w:r>
        <w:t>作者:二级建造师执业资格考试命题研究中心编</w:t>
      </w:r>
    </w:p>
    <w:p>
      <w:r>
        <w:t>出版社:武汉：华中科技大学出版社</w:t>
      </w:r>
    </w:p>
    <w:p>
      <w:r>
        <w:t>出版日期：2012.02</w:t>
      </w:r>
    </w:p>
    <w:p>
      <w:r>
        <w:t>总页数：179</w:t>
      </w:r>
    </w:p>
    <w:p>
      <w:r>
        <w:t>更多请访问教客网:www.jiaokey.com</w:t>
      </w:r>
    </w:p>
    <w:p>
      <w:r>
        <w:t>全国二级建造师执业资格考试真题考点全面突破  机电工程管理与实务评论地址：https://www.jiaokey.com/book/detail/12937450.html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