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书名：动用孙子兵法经商必胜</w:t>
      </w:r>
    </w:p>
    <w:p>
      <w:r>
        <w:t>作者：卢鸿燊</w:t>
      </w:r>
    </w:p>
    <w:p>
      <w:r>
        <w:t>出版社：永宁出版社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动用孙子兵法经商必胜 评论地址：https://www.jiaokey.com/book/detail/12938633.html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