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中国中西医结合学会广东分会成立十周年学术会议论文摘要汇编</w:t>
      </w:r>
    </w:p>
    <w:p>
      <w:r>
        <w:rPr>
          <w:rFonts w:ascii="宋体" w:hAnsi="宋体" w:eastAsia="宋体"/>
          <w:sz w:val="24"/>
        </w:rPr>
        <w:t>王建华审编；李委，朱伯威，余少琼编辑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中国中西医结合学会广东分会成立十周年学术会议论文摘要汇编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王建华审编；李委，朱伯威，余少琼编辑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本书出售、求购地址：https://www.jiaokey.com/book/detail/12944168.html</w:t>
      </w:r>
    </w:p>
    <w:p>
      <w:r>
        <w:t>更多相关图书推荐：https://www.jiaokey.com</w:t>
      </w:r>
    </w:p>
    <w:p>
      <w:r>
        <w:t>王建华审编；李委，朱伯威，余少琼编辑 其他作品：https://www.jiaokey.com/tag/王建华审编；李委，朱伯威，余少琼编辑.html</w:t>
      </w:r>
    </w:p>
    <w:p>
      <w:r>
        <w:t>关键词搜索：https://www.jiaokey.com/tag/中国中西医结合学会广东分会成立十周年学术会议论文摘要汇编.html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