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中国千古疑案探究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中国千古疑案探究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本书出售、求购地址：https://www.jiaokey.com/book/detail/12945508.html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关键词搜索：https://www.jiaokey.com/tag/中国千古疑案探究.html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