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书名：增强高校思想政治教育实效性的多维透视</w:t>
      </w:r>
    </w:p>
    <w:p>
      <w:r>
        <w:t>作者：李维昌，盛美真著</w:t>
      </w:r>
    </w:p>
    <w:p>
      <w:r>
        <w:t>出版社：昆明：云南人民出版社</w:t>
      </w:r>
    </w:p>
    <w:p>
      <w:r>
        <w:t>出版日期：2010.08</w:t>
      </w:r>
    </w:p>
    <w:p>
      <w:r>
        <w:t>总页数：353</w:t>
      </w:r>
    </w:p>
    <w:p>
      <w:r>
        <w:t>更多请访问教客网: www.jiaokey.com</w:t>
      </w:r>
    </w:p>
    <w:p>
      <w:r>
        <w:t>增强高校思想政治教育实效性的多维透视 评论地址：https://www.jiaokey.com/book/detail/12952729.html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