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书名：华夏古文明探秘  破译史前悬念  外国投资神秘人类</w:t>
      </w:r>
    </w:p>
    <w:p>
      <w:r>
        <w:t>作者：杨立军著</w:t>
      </w:r>
    </w:p>
    <w:p>
      <w:r>
        <w:t>出版社：长春：吉林大学出版社</w:t>
      </w:r>
    </w:p>
    <w:p>
      <w:r>
        <w:t>出版日期：2010.03</w:t>
      </w:r>
    </w:p>
    <w:p>
      <w:r>
        <w:t>总页数：156</w:t>
      </w:r>
    </w:p>
    <w:p>
      <w:r>
        <w:t>更多请访问教客网: www.jiaokey.com</w:t>
      </w:r>
    </w:p>
    <w:p>
      <w:r>
        <w:t>华夏古文明探秘  破译史前悬念  外国投资神秘人类 评论地址：https://www.jiaokey.com/book/detail/12959734.html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