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书名：大型双语词典之编纂特性研究  以《英汉大词典》编纂为例</w:t>
      </w:r>
    </w:p>
    <w:p>
      <w:r>
        <w:t>作者：陆谷孙，王馥芳著</w:t>
      </w:r>
    </w:p>
    <w:p>
      <w:r>
        <w:t>出版社：上海：上海译文出版社</w:t>
      </w:r>
    </w:p>
    <w:p>
      <w:r>
        <w:t>出版日期：2011.11</w:t>
      </w:r>
    </w:p>
    <w:p>
      <w:r>
        <w:t>总页数：282</w:t>
      </w:r>
    </w:p>
    <w:p>
      <w:r>
        <w:t>更多请访问教客网: www.jiaokey.com</w:t>
      </w:r>
    </w:p>
    <w:p>
      <w:r>
        <w:t>大型双语词典之编纂特性研究  以《英汉大词典》编纂为例 评论地址：https://www.jiaokey.com/book/detail/12976066.html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