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性别议题与性别平等教育</w:t>
      </w:r>
    </w:p>
    <w:p>
      <w:r>
        <w:rPr>
          <w:rFonts w:ascii="宋体" w:hAnsi="宋体" w:eastAsia="宋体"/>
          <w:sz w:val="24"/>
        </w:rPr>
        <w:t>王瑞埙主编；王瑞埙，陈佳慧，林菁，叶郁菁，沈玉培，程婉若等作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性别议题与性别平等教育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王瑞埙主编；王瑞埙，陈佳慧，林菁，叶郁菁，沈玉培，程婉若等作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本书出售、求购地址：https://www.jiaokey.com/book/detail/12976238.html</w:t>
      </w:r>
    </w:p>
    <w:p>
      <w:r>
        <w:t>更多相关图书推荐：https://www.jiaokey.com</w:t>
      </w:r>
    </w:p>
    <w:p>
      <w:r>
        <w:t>王瑞埙主编；王瑞埙，陈佳慧，林菁，叶郁菁，沈玉培，程婉若等作 其他作品：https://www.jiaokey.com/tag/王瑞埙主编；王瑞埙，陈佳慧，林菁，叶郁菁，沈玉培，程婉若等作.html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关键词搜索：https://www.jiaokey.com/tag/性别议题与性别平等教育.html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