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书名：写写画画书系  一个宇宙一个人</w:t>
      </w:r>
    </w:p>
    <w:p>
      <w:r>
        <w:t>作者：刘二刚著</w:t>
      </w:r>
    </w:p>
    <w:p>
      <w:r>
        <w:t>出版社：北京：新世界出版社</w:t>
      </w:r>
    </w:p>
    <w:p>
      <w:r>
        <w:t>出版日期：2011</w:t>
      </w:r>
    </w:p>
    <w:p>
      <w:r>
        <w:t>总页数：257</w:t>
      </w:r>
    </w:p>
    <w:p>
      <w:r>
        <w:t>更多请访问教客网: www.jiaokey.com</w:t>
      </w:r>
    </w:p>
    <w:p>
      <w:r>
        <w:t>写写画画书系  一个宇宙一个人 评论地址：https://www.jiaokey.com/book/detail/12982365.html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