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书名：秋月竹影  顺德李兆基中学翠竹园文学社优秀作文集</w:t>
      </w:r>
    </w:p>
    <w:p>
      <w:r>
        <w:t>作者：刘伯权主编；代红丹执行主编</w:t>
      </w:r>
    </w:p>
    <w:p>
      <w:r>
        <w:t>出版社：中国评论学术出版社</w:t>
      </w:r>
    </w:p>
    <w:p>
      <w:r>
        <w:t>出版日期：2009</w:t>
      </w:r>
    </w:p>
    <w:p>
      <w:r>
        <w:t>总页数：238</w:t>
      </w:r>
    </w:p>
    <w:p>
      <w:r>
        <w:t>更多请访问教客网: www.jiaokey.com</w:t>
      </w:r>
    </w:p>
    <w:p>
      <w:r>
        <w:t>秋月竹影  顺德李兆基中学翠竹园文学社优秀作文集 评论地址：https://www.jiaokey.com/book/detail/12985494.html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