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书名：生如夏花  泰戈尔经典诗选  双语美绘版</w:t>
      </w:r>
    </w:p>
    <w:p>
      <w:r>
        <w:t>作者：（印度）泰戈尔著</w:t>
      </w:r>
    </w:p>
    <w:p>
      <w:r>
        <w:t>出版社：南京：江苏文艺出版社</w:t>
      </w:r>
    </w:p>
    <w:p>
      <w:r>
        <w:t>出版日期：2011.07</w:t>
      </w:r>
    </w:p>
    <w:p>
      <w:r>
        <w:t>总页数：285</w:t>
      </w:r>
    </w:p>
    <w:p>
      <w:r>
        <w:t>更多请访问教客网: www.jiaokey.com</w:t>
      </w:r>
    </w:p>
    <w:p>
      <w:r>
        <w:t>生如夏花  泰戈尔经典诗选  双语美绘版 评论地址：https://www.jiaokey.com/book/detail/12992800.html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