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书名：“问题孩子”没问题  青少年常见问题心理解析</w:t>
      </w:r>
    </w:p>
    <w:p>
      <w:r>
        <w:t>作者：陈德军著</w:t>
      </w:r>
    </w:p>
    <w:p>
      <w:r>
        <w:t>出版社：北京：电子工业出版社</w:t>
      </w:r>
    </w:p>
    <w:p>
      <w:r>
        <w:t>出版日期：2011</w:t>
      </w:r>
    </w:p>
    <w:p>
      <w:r>
        <w:t>总页数：222</w:t>
      </w:r>
    </w:p>
    <w:p>
      <w:r>
        <w:t>更多请访问教客网: www.jiaokey.com</w:t>
      </w:r>
    </w:p>
    <w:p>
      <w:r>
        <w:t>“问题孩子”没问题  青少年常见问题心理解析 评论地址：https://www.jiaokey.com/book/detail/12993256.html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