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书名：电离辐射损伤防护与中药抗辐射研究</w:t>
      </w:r>
    </w:p>
    <w:p>
      <w:r>
        <w:t>作者：孟威宏，史国兵主编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总页数：456</w:t>
      </w:r>
    </w:p>
    <w:p>
      <w:r>
        <w:t>更多请访问教客网: www.jiaokey.com</w:t>
      </w:r>
    </w:p>
    <w:p>
      <w:r>
        <w:t>电离辐射损伤防护与中药抗辐射研究 评论地址：https://www.jiaokey.com/book/detail/12996136.html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