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书名：风湿性关节炎、肩周炎、腰腿痛防治100问</w:t>
      </w:r>
    </w:p>
    <w:p>
      <w:r>
        <w:t>作者：巩振东，齐达春主编；李翠娟，王爱平，田丙坤副主编</w:t>
      </w:r>
    </w:p>
    <w:p>
      <w:r>
        <w:t>出版社：西安:第四军医大学出版社,2011.05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风湿性关节炎、肩周炎、腰腿痛防治100问 评论地址：https://www.jiaokey.com/book/detail/12996183.html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