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书名：温妮滑旱冰  牛津英汉双语读物</w:t>
      </w:r>
    </w:p>
    <w:p>
      <w:r>
        <w:t>作者：（英）劳拉·欧文著；（英）科奇·保罗绘；王爽译</w:t>
      </w:r>
    </w:p>
    <w:p>
      <w:r>
        <w:t>出版社：成都:四川少年儿童出版社,2010.07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温妮滑旱冰  牛津英汉双语读物 评论地址：https://www.jiaokey.com/book/detail/13008542.html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