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书名：彭连熙人物画创作技法</w:t>
      </w:r>
    </w:p>
    <w:p>
      <w:r>
        <w:t>作者：彭连熙绘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总页数：106</w:t>
      </w:r>
    </w:p>
    <w:p>
      <w:r>
        <w:t>更多请访问教客网: www.jiaokey.com</w:t>
      </w:r>
    </w:p>
    <w:p>
      <w:r>
        <w:t>彭连熙人物画创作技法 评论地址：https://www.jiaokey.com/book/detail/13014789.html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