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书名：翻译报国，译随境变  马君武的翻译思想和实践研究</w:t>
      </w:r>
    </w:p>
    <w:p>
      <w:r>
        <w:t>作者：袁斌业著</w:t>
      </w:r>
    </w:p>
    <w:p>
      <w:r>
        <w:t>出版社：苏州：苏州大学出版社</w:t>
      </w:r>
    </w:p>
    <w:p>
      <w:r>
        <w:t>出版日期：2011.10</w:t>
      </w:r>
    </w:p>
    <w:p>
      <w:r>
        <w:t>总页数：373</w:t>
      </w:r>
    </w:p>
    <w:p>
      <w:r>
        <w:t>更多请访问教客网: www.jiaokey.com</w:t>
      </w:r>
    </w:p>
    <w:p>
      <w:r>
        <w:t>翻译报国，译随境变  马君武的翻译思想和实践研究 评论地址：https://www.jiaokey.com/book/detail/13022066.html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