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书名：为国旗增辉  为党旗添彩  青藏铁路建设先进事迹</w:t>
      </w:r>
    </w:p>
    <w:p>
      <w:r>
        <w:t>作者：国务院国有资产监督管理委员会宣传工作局编</w:t>
      </w:r>
    </w:p>
    <w:p>
      <w:r>
        <w:t>出版社：北京：中共党史出版社</w:t>
      </w:r>
    </w:p>
    <w:p>
      <w:r>
        <w:t>出版日期：2003.12</w:t>
      </w:r>
    </w:p>
    <w:p>
      <w:r>
        <w:t>总页数：187</w:t>
      </w:r>
    </w:p>
    <w:p>
      <w:r>
        <w:t>更多请访问教客网: www.jiaokey.com</w:t>
      </w:r>
    </w:p>
    <w:p>
      <w:r>
        <w:t>为国旗增辉  为党旗添彩  青藏铁路建设先进事迹 评论地址：https://www.jiaokey.com/book/detail/13026517.html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