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书名：上海市虹桥商务区中长期产业发展规划研究</w:t>
      </w:r>
    </w:p>
    <w:p>
      <w:r>
        <w:t>作者：薛全荣，王思政主编</w:t>
      </w:r>
    </w:p>
    <w:p>
      <w:r>
        <w:t>出版社：上海：上海社会科学院出版社</w:t>
      </w:r>
    </w:p>
    <w:p>
      <w:r>
        <w:t>出版日期：2011.12</w:t>
      </w:r>
    </w:p>
    <w:p>
      <w:r>
        <w:t>总页数：295</w:t>
      </w:r>
    </w:p>
    <w:p>
      <w:r>
        <w:t>更多请访问教客网: www.jiaokey.com</w:t>
      </w:r>
    </w:p>
    <w:p>
      <w:r>
        <w:t>上海市虹桥商务区中长期产业发展规划研究 评论地址：https://www.jiaokey.com/book/detail/13027928.html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