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书名：精进佛七感应录</w:t>
      </w:r>
    </w:p>
    <w:p>
      <w:r>
        <w:t>作者：煮云上人著</w:t>
      </w:r>
    </w:p>
    <w:p>
      <w:r>
        <w:t>出版社：觉有情出版社</w:t>
      </w:r>
    </w:p>
    <w:p>
      <w:r>
        <w:t>出版日期：2007</w:t>
      </w:r>
    </w:p>
    <w:p>
      <w:r>
        <w:t>总页数：216</w:t>
      </w:r>
    </w:p>
    <w:p>
      <w:r>
        <w:t>更多请访问教客网: www.jiaokey.com</w:t>
      </w:r>
    </w:p>
    <w:p>
      <w:r>
        <w:t>精进佛七感应录 评论地址：https://www.jiaokey.com/book/detail/13028325.html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