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书名：电波女与青春男  8</w:t>
      </w:r>
    </w:p>
    <w:p>
      <w:r>
        <w:t>作者：（日）入间人间著；（日）Buriki绘；林哲逸译</w:t>
      </w:r>
    </w:p>
    <w:p>
      <w:r>
        <w:t>出版社：长沙:湖南美术出版社,2012.08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电波女与青春男  8 评论地址：https://www.jiaokey.com/book/detail/13032676.html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