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书名：中国思想传统的现代诠释</w:t>
      </w:r>
    </w:p>
    <w:p>
      <w:r>
        <w:t>作者:余英时著</w:t>
      </w:r>
    </w:p>
    <w:p>
      <w:r>
        <w:t>出版社:</w:t>
      </w:r>
    </w:p>
    <w:p>
      <w:r>
        <w:t>出版日期：2003.08</w:t>
      </w:r>
    </w:p>
    <w:p>
      <w:r>
        <w:t>总页数：287</w:t>
      </w:r>
    </w:p>
    <w:p>
      <w:r>
        <w:t>更多请访问教客网:www.jiaokey.com</w:t>
      </w:r>
    </w:p>
    <w:p>
      <w:r>
        <w:t>中国思想传统的现代诠释评论地址：https://www.jiaokey.com/book/detail/13038967.html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