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书名：艺术理论新探</w:t>
      </w:r>
    </w:p>
    <w:p>
      <w:r>
        <w:t>作者：陶宇主编；班丽霞，刘永胜，张啸涛副主编</w:t>
      </w:r>
    </w:p>
    <w:p>
      <w:r>
        <w:t>出版社：北京：文化艺术出版社</w:t>
      </w:r>
    </w:p>
    <w:p>
      <w:r>
        <w:t>出版日期：2012.04</w:t>
      </w:r>
    </w:p>
    <w:p>
      <w:r>
        <w:t>总页数：301</w:t>
      </w:r>
    </w:p>
    <w:p>
      <w:r>
        <w:t>更多请访问教客网: www.jiaokey.com</w:t>
      </w:r>
    </w:p>
    <w:p>
      <w:r>
        <w:t>艺术理论新探 评论地址：https://www.jiaokey.com/book/detail/13048188.html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