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书名：非常人物系列  何日君再来-邓丽君</w:t>
      </w:r>
    </w:p>
    <w:p>
      <w:r>
        <w:t>作者：卜梵著</w:t>
      </w:r>
    </w:p>
    <w:p>
      <w:r>
        <w:t>出版社：长沙：湖南师范大学出版社</w:t>
      </w:r>
    </w:p>
    <w:p>
      <w:r>
        <w:t>出版日期：2011.07</w:t>
      </w:r>
    </w:p>
    <w:p>
      <w:r>
        <w:t>总页数：271</w:t>
      </w:r>
    </w:p>
    <w:p>
      <w:r>
        <w:t>更多请访问教客网: www.jiaokey.com</w:t>
      </w:r>
    </w:p>
    <w:p>
      <w:r>
        <w:t>非常人物系列  何日君再来-邓丽君 评论地址：https://www.jiaokey.com/book/detail/13050363.html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