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南阳市住宅与房地产法规选编  规划建设·相关法规·司法解释  1983-2002  第2辑</w:t>
      </w:r>
    </w:p>
    <w:p>
      <w:r>
        <w:rPr>
          <w:rFonts w:ascii="宋体" w:hAnsi="宋体" w:eastAsia="宋体"/>
          <w:sz w:val="24"/>
        </w:rPr>
        <w:t>南阳市规划局，南阳市建设委员会，南阳市国土资源局，南阳市房产管理局，南阳市地方史志办公室编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南阳市住宅与房地产法规选编  规划建设·相关法规·司法解释  1983-2002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南阳市规划局，南阳市建设委员会，南阳市国土资源局，南阳市房产管理局，南阳市地方史志办公室编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《法规选编》编辑部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本书出售、求购地址：https://www.jiaokey.com/book/detail/13065256.html</w:t>
      </w:r>
    </w:p>
    <w:p>
      <w:r>
        <w:t>更多相关图书推荐：https://www.jiaokey.com</w:t>
      </w:r>
    </w:p>
    <w:p>
      <w:r>
        <w:t>南阳市规划局，南阳市建设委员会，南阳市国土资源局，南阳市房产管理局，南阳市地方史志办公室编 其他作品：https://www.jiaokey.com/tag/南阳市规划局，南阳市建设委员会，南阳市国土资源局，南阳市房产管理局，南阳市地方史志办公室编.html</w:t>
      </w:r>
    </w:p>
    <w:p>
      <w:r>
        <w:t>《法规选编》编辑部 出版图书：https://www.jiaokey.com/tag/《法规选编》编辑部.html</w:t>
      </w:r>
    </w:p>
    <w:p>
      <w:r>
        <w:t>关键词搜索：https://www.jiaokey.com/tag/南阳市住宅与房地产法规选编  规划建设·相关法规·司法解释  1983-2002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