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</w:t>
      </w:r>
    </w:p>
    <w:p>
      <w:r>
        <w:t>作者：中青雄狮编著；郭光主编</w:t>
      </w:r>
    </w:p>
    <w:p>
      <w:r>
        <w:t>出版社：北京:中国青年出版社,2011.11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北京 评论地址：https://www.jiaokey.com/book/detail/13068012.html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