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书名：微博营销20天搞定</w:t>
      </w:r>
    </w:p>
    <w:p>
      <w:r>
        <w:t>作者：李智，陈伦燕，胡亚东编</w:t>
      </w:r>
    </w:p>
    <w:p>
      <w:r>
        <w:t>出版社：武汉：长江文艺出版社</w:t>
      </w:r>
    </w:p>
    <w:p>
      <w:r>
        <w:t>出版日期：2012.09</w:t>
      </w:r>
    </w:p>
    <w:p>
      <w:r>
        <w:t>总页数：189</w:t>
      </w:r>
    </w:p>
    <w:p>
      <w:r>
        <w:t>更多请访问教客网: www.jiaokey.com</w:t>
      </w:r>
    </w:p>
    <w:p>
      <w:r>
        <w:t>微博营销20天搞定 评论地址：https://www.jiaokey.com/book/detail/13072671.html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