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书名：党的建设理论学习问答</w:t>
      </w:r>
    </w:p>
    <w:p>
      <w:r>
        <w:t>作者：李忠祥，王泽旭，杨士军主编</w:t>
      </w:r>
    </w:p>
    <w:p>
      <w:r>
        <w:t>出版社：延吉：延边大学出版社</w:t>
      </w:r>
    </w:p>
    <w:p>
      <w:r>
        <w:t>出版日期：1991</w:t>
      </w:r>
    </w:p>
    <w:p>
      <w:r>
        <w:t>总页数：302</w:t>
      </w:r>
    </w:p>
    <w:p>
      <w:r>
        <w:t>更多请访问教客网: www.jiaokey.com</w:t>
      </w:r>
    </w:p>
    <w:p>
      <w:r>
        <w:t>党的建设理论学习问答 评论地址：https://www.jiaokey.com/book/detail/13077772.html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