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书名：最浓最浓的中国味  适用于2-6岁儿童</w:t>
      </w:r>
    </w:p>
    <w:p>
      <w:r>
        <w:t>作者：泡爸编</w:t>
      </w:r>
    </w:p>
    <w:p>
      <w:r>
        <w:t>出版社：北京：中国言实出版社</w:t>
      </w:r>
    </w:p>
    <w:p>
      <w:r>
        <w:t>出版日期：2012.07</w:t>
      </w:r>
    </w:p>
    <w:p>
      <w:r>
        <w:t>总页数：86</w:t>
      </w:r>
    </w:p>
    <w:p>
      <w:r>
        <w:t>更多请访问教客网: www.jiaokey.com</w:t>
      </w:r>
    </w:p>
    <w:p>
      <w:r>
        <w:t>最浓最浓的中国味  适用于2-6岁儿童 评论地址：https://www.jiaokey.com/book/detail/13081385.html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