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大汾书画集  广东省民族民间艺术之乡</w:t>
      </w:r>
    </w:p>
    <w:p>
      <w:r>
        <w:rPr>
          <w:rFonts w:ascii="宋体" w:hAnsi="宋体" w:eastAsia="宋体"/>
          <w:sz w:val="24"/>
        </w:rPr>
        <w:t>何春，何润波主编；何炯志，黄贵平副主编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大汾书画集  广东省民族民间艺术之乡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何春，何润波主编；何炯志，黄贵平副主编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大汾书画组委会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本书出售、求购地址：https://www.jiaokey.com/book/detail/13085534.html</w:t>
      </w:r>
    </w:p>
    <w:p>
      <w:r>
        <w:t>更多相关图书推荐：https://www.jiaokey.com</w:t>
      </w:r>
    </w:p>
    <w:p>
      <w:r>
        <w:t>何春，何润波主编；何炯志，黄贵平副主编 其他作品：https://www.jiaokey.com/tag/何春，何润波主编；何炯志，黄贵平副主编.html</w:t>
      </w:r>
    </w:p>
    <w:p>
      <w:r>
        <w:t>大汾书画组委会 出版图书：https://www.jiaokey.com/tag/大汾书画组委会.html</w:t>
      </w:r>
    </w:p>
    <w:p>
      <w:r>
        <w:t>关键词搜索：https://www.jiaokey.com/tag/大汾书画集  广东省民族民间艺术之乡.html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