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书名：自然·思维·人生</w:t>
      </w:r>
    </w:p>
    <w:p>
      <w:r>
        <w:t>作者:杨绪敏，韩德凌，尹占群主编</w:t>
      </w:r>
    </w:p>
    <w:p>
      <w:r>
        <w:t>出版社:北京：警官教育出版社</w:t>
      </w:r>
    </w:p>
    <w:p>
      <w:r>
        <w:t>出版日期：1992</w:t>
      </w:r>
    </w:p>
    <w:p>
      <w:r>
        <w:t>总页数：424</w:t>
      </w:r>
    </w:p>
    <w:p>
      <w:r>
        <w:t>更多请访问教客网:www.jiaokey.com</w:t>
      </w:r>
    </w:p>
    <w:p>
      <w:r>
        <w:t>自然·思维·人生评论地址：https://www.jiaokey.com/book/detail/13089484.html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